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81" w:rsidRDefault="008E3EDD">
      <w:r>
        <w:rPr>
          <w:rFonts w:hint="eastAsia"/>
        </w:rPr>
        <w:t>別紙２</w:t>
      </w:r>
    </w:p>
    <w:p w:rsidR="008E3EDD" w:rsidRDefault="008E3EDD" w:rsidP="008E3EDD">
      <w:pPr>
        <w:jc w:val="center"/>
        <w:rPr>
          <w:sz w:val="36"/>
          <w:szCs w:val="36"/>
        </w:rPr>
      </w:pPr>
      <w:r>
        <w:rPr>
          <w:rFonts w:hint="eastAsia"/>
          <w:sz w:val="36"/>
          <w:szCs w:val="36"/>
        </w:rPr>
        <w:t>承　諾　書</w:t>
      </w:r>
    </w:p>
    <w:p w:rsidR="008E3EDD" w:rsidRDefault="008E3EDD" w:rsidP="008E3EDD">
      <w:pPr>
        <w:jc w:val="center"/>
        <w:rPr>
          <w:szCs w:val="21"/>
        </w:rPr>
      </w:pPr>
    </w:p>
    <w:p w:rsidR="008E3EDD" w:rsidRDefault="008E3EDD" w:rsidP="008E3EDD">
      <w:pPr>
        <w:jc w:val="left"/>
        <w:rPr>
          <w:szCs w:val="21"/>
        </w:rPr>
      </w:pPr>
      <w:r>
        <w:rPr>
          <w:rFonts w:hint="eastAsia"/>
          <w:szCs w:val="21"/>
        </w:rPr>
        <w:t>１　取材（撮影）に際しては、職員の指示に従うこと。</w:t>
      </w:r>
    </w:p>
    <w:p w:rsidR="008E3EDD" w:rsidRDefault="008E3EDD" w:rsidP="008E3EDD">
      <w:pPr>
        <w:jc w:val="left"/>
        <w:rPr>
          <w:szCs w:val="21"/>
        </w:rPr>
      </w:pPr>
      <w:r>
        <w:rPr>
          <w:rFonts w:hint="eastAsia"/>
          <w:szCs w:val="21"/>
        </w:rPr>
        <w:t>２　報道（放送）に際しては、個人のプライバシーの保護に配慮すること。</w:t>
      </w:r>
    </w:p>
    <w:p w:rsidR="008E3EDD" w:rsidRDefault="008E3EDD" w:rsidP="008E3EDD">
      <w:pPr>
        <w:ind w:left="210" w:hangingChars="100" w:hanging="210"/>
        <w:jc w:val="left"/>
        <w:rPr>
          <w:szCs w:val="21"/>
        </w:rPr>
      </w:pPr>
      <w:r>
        <w:rPr>
          <w:rFonts w:hint="eastAsia"/>
          <w:szCs w:val="21"/>
        </w:rPr>
        <w:t>３　誤った内容で視聴者に伝わらないように、事前に消防本部職員及び製作者立会いのもと確認作業を行うこと。</w:t>
      </w:r>
    </w:p>
    <w:p w:rsidR="00C609BC" w:rsidRDefault="00C609BC" w:rsidP="008E3EDD">
      <w:pPr>
        <w:ind w:left="210" w:hangingChars="100" w:hanging="210"/>
        <w:jc w:val="left"/>
        <w:rPr>
          <w:szCs w:val="21"/>
        </w:rPr>
      </w:pPr>
      <w:r>
        <w:rPr>
          <w:rFonts w:hint="eastAsia"/>
          <w:szCs w:val="21"/>
        </w:rPr>
        <w:t>４　取材（撮影）に伴う関係者や第三者とのトラブル</w:t>
      </w:r>
      <w:r w:rsidR="00004394">
        <w:rPr>
          <w:rFonts w:hint="eastAsia"/>
          <w:szCs w:val="21"/>
        </w:rPr>
        <w:t>に基づくもの</w:t>
      </w:r>
      <w:bookmarkStart w:id="0" w:name="_GoBack"/>
      <w:bookmarkEnd w:id="0"/>
      <w:r>
        <w:rPr>
          <w:rFonts w:hint="eastAsia"/>
          <w:szCs w:val="21"/>
        </w:rPr>
        <w:t>は、取材者側の責任において対処すること。</w:t>
      </w:r>
    </w:p>
    <w:p w:rsidR="00C609BC" w:rsidRDefault="00C609BC" w:rsidP="008E3EDD">
      <w:pPr>
        <w:ind w:left="210" w:hangingChars="100" w:hanging="210"/>
        <w:jc w:val="left"/>
        <w:rPr>
          <w:szCs w:val="21"/>
        </w:rPr>
      </w:pPr>
      <w:r>
        <w:rPr>
          <w:rFonts w:hint="eastAsia"/>
          <w:szCs w:val="21"/>
        </w:rPr>
        <w:t>５　状況によっては消防本部職員の判断において撮影を中止させる場合があること。</w:t>
      </w:r>
    </w:p>
    <w:p w:rsidR="00C609BC" w:rsidRDefault="00C609BC" w:rsidP="008E3EDD">
      <w:pPr>
        <w:ind w:left="210" w:hangingChars="100" w:hanging="210"/>
        <w:jc w:val="left"/>
        <w:rPr>
          <w:szCs w:val="21"/>
        </w:rPr>
      </w:pPr>
      <w:r>
        <w:rPr>
          <w:rFonts w:hint="eastAsia"/>
          <w:szCs w:val="21"/>
        </w:rPr>
        <w:t>６　その他、消防本部と十分な協議を行うこと。</w:t>
      </w:r>
    </w:p>
    <w:p w:rsidR="00C609BC" w:rsidRDefault="00C609BC" w:rsidP="008E3EDD">
      <w:pPr>
        <w:ind w:left="210" w:hangingChars="100" w:hanging="210"/>
        <w:jc w:val="left"/>
        <w:rPr>
          <w:szCs w:val="21"/>
        </w:rPr>
      </w:pPr>
    </w:p>
    <w:p w:rsidR="00C609BC" w:rsidRDefault="00C609BC" w:rsidP="008E3EDD">
      <w:pPr>
        <w:ind w:left="210" w:hangingChars="100" w:hanging="210"/>
        <w:jc w:val="left"/>
        <w:rPr>
          <w:szCs w:val="21"/>
        </w:rPr>
      </w:pPr>
    </w:p>
    <w:p w:rsidR="00C609BC" w:rsidRDefault="00C609BC" w:rsidP="008E3EDD">
      <w:pPr>
        <w:ind w:left="210" w:hangingChars="100" w:hanging="210"/>
        <w:jc w:val="left"/>
        <w:rPr>
          <w:szCs w:val="21"/>
        </w:rPr>
      </w:pPr>
      <w:r>
        <w:rPr>
          <w:rFonts w:hint="eastAsia"/>
          <w:szCs w:val="21"/>
        </w:rPr>
        <w:t xml:space="preserve">粕屋北部消防本部消防長　</w:t>
      </w:r>
      <w:r w:rsidR="003C548C">
        <w:rPr>
          <w:rFonts w:hint="eastAsia"/>
          <w:szCs w:val="21"/>
        </w:rPr>
        <w:t>様</w:t>
      </w:r>
    </w:p>
    <w:p w:rsidR="00C609BC" w:rsidRDefault="00C609BC" w:rsidP="008E3EDD">
      <w:pPr>
        <w:ind w:left="210" w:hangingChars="100" w:hanging="210"/>
        <w:jc w:val="left"/>
        <w:rPr>
          <w:szCs w:val="21"/>
        </w:rPr>
      </w:pPr>
    </w:p>
    <w:p w:rsidR="00C609BC" w:rsidRDefault="00C609BC" w:rsidP="00C609BC">
      <w:pPr>
        <w:ind w:left="210" w:hangingChars="100" w:hanging="210"/>
        <w:jc w:val="center"/>
        <w:rPr>
          <w:szCs w:val="21"/>
        </w:rPr>
      </w:pPr>
      <w:r>
        <w:rPr>
          <w:rFonts w:hint="eastAsia"/>
          <w:szCs w:val="21"/>
        </w:rPr>
        <w:t>上記の内容について承諾します。</w:t>
      </w:r>
    </w:p>
    <w:p w:rsidR="00C609BC" w:rsidRDefault="00C609BC" w:rsidP="00C609BC">
      <w:pPr>
        <w:ind w:left="210" w:hangingChars="100" w:hanging="210"/>
        <w:jc w:val="center"/>
        <w:rPr>
          <w:szCs w:val="21"/>
        </w:rPr>
      </w:pPr>
    </w:p>
    <w:p w:rsidR="00C609BC" w:rsidRDefault="00C609BC" w:rsidP="00C609BC">
      <w:pPr>
        <w:ind w:left="210" w:hangingChars="100" w:hanging="210"/>
        <w:jc w:val="right"/>
        <w:rPr>
          <w:szCs w:val="21"/>
        </w:rPr>
      </w:pPr>
      <w:r>
        <w:rPr>
          <w:rFonts w:hint="eastAsia"/>
          <w:szCs w:val="21"/>
        </w:rPr>
        <w:t>年　　月　　日</w:t>
      </w:r>
    </w:p>
    <w:p w:rsidR="00E3315D" w:rsidRDefault="00C609BC" w:rsidP="00E3315D">
      <w:pPr>
        <w:ind w:right="840" w:firstLineChars="1400" w:firstLine="2940"/>
        <w:rPr>
          <w:szCs w:val="21"/>
        </w:rPr>
      </w:pPr>
      <w:r>
        <w:rPr>
          <w:rFonts w:hint="eastAsia"/>
          <w:szCs w:val="21"/>
        </w:rPr>
        <w:t>会</w:t>
      </w:r>
      <w:r w:rsidR="00E3315D">
        <w:rPr>
          <w:rFonts w:hint="eastAsia"/>
          <w:szCs w:val="21"/>
        </w:rPr>
        <w:t xml:space="preserve">　</w:t>
      </w:r>
      <w:r>
        <w:rPr>
          <w:rFonts w:hint="eastAsia"/>
          <w:szCs w:val="21"/>
        </w:rPr>
        <w:t>社</w:t>
      </w:r>
      <w:r w:rsidR="00E3315D">
        <w:rPr>
          <w:rFonts w:hint="eastAsia"/>
          <w:szCs w:val="21"/>
        </w:rPr>
        <w:t xml:space="preserve">　</w:t>
      </w:r>
      <w:r>
        <w:rPr>
          <w:rFonts w:hint="eastAsia"/>
          <w:szCs w:val="21"/>
        </w:rPr>
        <w:t>名</w:t>
      </w:r>
    </w:p>
    <w:p w:rsidR="00E3315D" w:rsidRDefault="00E3315D" w:rsidP="00E3315D">
      <w:pPr>
        <w:ind w:right="840" w:firstLineChars="1600" w:firstLine="3360"/>
        <w:rPr>
          <w:szCs w:val="21"/>
        </w:rPr>
      </w:pPr>
    </w:p>
    <w:p w:rsidR="00E3315D" w:rsidRDefault="00E3315D" w:rsidP="00E3315D">
      <w:pPr>
        <w:ind w:right="840" w:firstLineChars="1400" w:firstLine="2940"/>
        <w:rPr>
          <w:szCs w:val="21"/>
        </w:rPr>
      </w:pPr>
      <w:r>
        <w:rPr>
          <w:rFonts w:hint="eastAsia"/>
          <w:szCs w:val="21"/>
        </w:rPr>
        <w:t>代　表　者　　　　　　　　　　　　　　　　㊞</w:t>
      </w:r>
    </w:p>
    <w:p w:rsidR="00E3315D" w:rsidRPr="00E3315D" w:rsidRDefault="00E3315D" w:rsidP="00E3315D">
      <w:pPr>
        <w:ind w:right="840" w:firstLineChars="1600" w:firstLine="3360"/>
        <w:rPr>
          <w:szCs w:val="21"/>
        </w:rPr>
      </w:pPr>
    </w:p>
    <w:p w:rsidR="00E3315D" w:rsidRDefault="00E3315D" w:rsidP="00E3315D">
      <w:pPr>
        <w:ind w:right="840" w:firstLineChars="1400" w:firstLine="2940"/>
        <w:rPr>
          <w:szCs w:val="21"/>
        </w:rPr>
      </w:pPr>
      <w:r>
        <w:rPr>
          <w:rFonts w:hint="eastAsia"/>
          <w:szCs w:val="21"/>
        </w:rPr>
        <w:t>連　絡　先</w:t>
      </w:r>
    </w:p>
    <w:p w:rsidR="00E3315D" w:rsidRPr="008E3EDD" w:rsidRDefault="00E3315D" w:rsidP="00E3315D">
      <w:pPr>
        <w:ind w:right="840" w:firstLineChars="1600" w:firstLine="3360"/>
        <w:rPr>
          <w:szCs w:val="21"/>
        </w:rPr>
      </w:pPr>
      <w:r>
        <w:rPr>
          <w:rFonts w:hint="eastAsia"/>
          <w:szCs w:val="21"/>
        </w:rPr>
        <w:t xml:space="preserve">　　　　　　　　　　　　　　　　</w:t>
      </w:r>
    </w:p>
    <w:sectPr w:rsidR="00E3315D" w:rsidRPr="008E3E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2B" w:rsidRDefault="0058382B" w:rsidP="008E3EDD">
      <w:r>
        <w:separator/>
      </w:r>
    </w:p>
  </w:endnote>
  <w:endnote w:type="continuationSeparator" w:id="0">
    <w:p w:rsidR="0058382B" w:rsidRDefault="0058382B" w:rsidP="008E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2B" w:rsidRDefault="0058382B" w:rsidP="008E3EDD">
      <w:r>
        <w:separator/>
      </w:r>
    </w:p>
  </w:footnote>
  <w:footnote w:type="continuationSeparator" w:id="0">
    <w:p w:rsidR="0058382B" w:rsidRDefault="0058382B" w:rsidP="008E3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2"/>
    <w:rsid w:val="00004394"/>
    <w:rsid w:val="001B45D2"/>
    <w:rsid w:val="00260CD4"/>
    <w:rsid w:val="003C548C"/>
    <w:rsid w:val="0058382B"/>
    <w:rsid w:val="008E3EDD"/>
    <w:rsid w:val="00C609BC"/>
    <w:rsid w:val="00C67160"/>
    <w:rsid w:val="00E3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DD"/>
    <w:pPr>
      <w:tabs>
        <w:tab w:val="center" w:pos="4252"/>
        <w:tab w:val="right" w:pos="8504"/>
      </w:tabs>
      <w:snapToGrid w:val="0"/>
    </w:pPr>
  </w:style>
  <w:style w:type="character" w:customStyle="1" w:styleId="a4">
    <w:name w:val="ヘッダー (文字)"/>
    <w:basedOn w:val="a0"/>
    <w:link w:val="a3"/>
    <w:uiPriority w:val="99"/>
    <w:rsid w:val="008E3EDD"/>
  </w:style>
  <w:style w:type="paragraph" w:styleId="a5">
    <w:name w:val="footer"/>
    <w:basedOn w:val="a"/>
    <w:link w:val="a6"/>
    <w:uiPriority w:val="99"/>
    <w:unhideWhenUsed/>
    <w:rsid w:val="008E3EDD"/>
    <w:pPr>
      <w:tabs>
        <w:tab w:val="center" w:pos="4252"/>
        <w:tab w:val="right" w:pos="8504"/>
      </w:tabs>
      <w:snapToGrid w:val="0"/>
    </w:pPr>
  </w:style>
  <w:style w:type="character" w:customStyle="1" w:styleId="a6">
    <w:name w:val="フッター (文字)"/>
    <w:basedOn w:val="a0"/>
    <w:link w:val="a5"/>
    <w:uiPriority w:val="99"/>
    <w:rsid w:val="008E3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EDD"/>
    <w:pPr>
      <w:tabs>
        <w:tab w:val="center" w:pos="4252"/>
        <w:tab w:val="right" w:pos="8504"/>
      </w:tabs>
      <w:snapToGrid w:val="0"/>
    </w:pPr>
  </w:style>
  <w:style w:type="character" w:customStyle="1" w:styleId="a4">
    <w:name w:val="ヘッダー (文字)"/>
    <w:basedOn w:val="a0"/>
    <w:link w:val="a3"/>
    <w:uiPriority w:val="99"/>
    <w:rsid w:val="008E3EDD"/>
  </w:style>
  <w:style w:type="paragraph" w:styleId="a5">
    <w:name w:val="footer"/>
    <w:basedOn w:val="a"/>
    <w:link w:val="a6"/>
    <w:uiPriority w:val="99"/>
    <w:unhideWhenUsed/>
    <w:rsid w:val="008E3EDD"/>
    <w:pPr>
      <w:tabs>
        <w:tab w:val="center" w:pos="4252"/>
        <w:tab w:val="right" w:pos="8504"/>
      </w:tabs>
      <w:snapToGrid w:val="0"/>
    </w:pPr>
  </w:style>
  <w:style w:type="character" w:customStyle="1" w:styleId="a6">
    <w:name w:val="フッター (文字)"/>
    <w:basedOn w:val="a0"/>
    <w:link w:val="a5"/>
    <w:uiPriority w:val="99"/>
    <w:rsid w:val="008E3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渋田 和幸</dc:creator>
  <cp:keywords/>
  <dc:description/>
  <cp:lastModifiedBy>渋田 和幸</cp:lastModifiedBy>
  <cp:revision>5</cp:revision>
  <cp:lastPrinted>2014-08-29T04:47:00Z</cp:lastPrinted>
  <dcterms:created xsi:type="dcterms:W3CDTF">2014-08-24T16:15:00Z</dcterms:created>
  <dcterms:modified xsi:type="dcterms:W3CDTF">2014-09-01T13:32:00Z</dcterms:modified>
</cp:coreProperties>
</file>